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10" w:rsidRPr="00236110" w:rsidRDefault="00236110" w:rsidP="00236110">
      <w:pPr>
        <w:pStyle w:val="a4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23611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ПАМЯТКА ПО ПРЕДОТВРАЩЕНИЮ ВЗРЫВОВ </w:t>
      </w:r>
    </w:p>
    <w:p w:rsidR="00236110" w:rsidRDefault="00236110" w:rsidP="0023611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611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БЫТОВОГО ГАЗА</w:t>
      </w:r>
    </w:p>
    <w:p w:rsidR="00236110" w:rsidRPr="00236110" w:rsidRDefault="00236110" w:rsidP="002361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110">
        <w:rPr>
          <w:rFonts w:ascii="Times New Roman" w:hAnsi="Times New Roman" w:cs="Times New Roman"/>
          <w:sz w:val="28"/>
          <w:szCs w:val="28"/>
          <w:lang w:eastAsia="ru-RU"/>
        </w:rPr>
        <w:t>Проблема взрыва бытового газа волнует многих жителей.</w:t>
      </w:r>
    </w:p>
    <w:p w:rsidR="00236110" w:rsidRPr="00236110" w:rsidRDefault="00236110" w:rsidP="002361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110">
        <w:rPr>
          <w:rFonts w:ascii="Times New Roman" w:hAnsi="Times New Roman" w:cs="Times New Roman"/>
          <w:sz w:val="28"/>
          <w:szCs w:val="28"/>
          <w:lang w:eastAsia="ru-RU"/>
        </w:rPr>
        <w:t>К тому же, даже если сам будешь аккуратен, то где гарантия, что тебя не подставит сосед?</w:t>
      </w:r>
    </w:p>
    <w:p w:rsidR="00236110" w:rsidRPr="00236110" w:rsidRDefault="00236110" w:rsidP="002361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110">
        <w:rPr>
          <w:rFonts w:ascii="Times New Roman" w:hAnsi="Times New Roman" w:cs="Times New Roman"/>
          <w:sz w:val="28"/>
          <w:szCs w:val="28"/>
          <w:lang w:eastAsia="ru-RU"/>
        </w:rPr>
        <w:t>А ведь новости о происходящих взрывах появляются в СМИ с пугающей регулярностью.</w:t>
      </w:r>
    </w:p>
    <w:p w:rsidR="00236110" w:rsidRPr="00236110" w:rsidRDefault="00236110" w:rsidP="002361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110">
        <w:rPr>
          <w:rFonts w:ascii="Times New Roman" w:hAnsi="Times New Roman" w:cs="Times New Roman"/>
          <w:sz w:val="28"/>
          <w:szCs w:val="28"/>
          <w:lang w:eastAsia="ru-RU"/>
        </w:rPr>
        <w:t>Да и сопровождаются они не только материальным ущербом для владельцев квартир, но и человеческими жертвами. Но, может быть, все-таки существуют возможности не допускать таких трагедий?</w:t>
      </w:r>
    </w:p>
    <w:p w:rsidR="00236110" w:rsidRPr="00236110" w:rsidRDefault="00236110" w:rsidP="00236110">
      <w:pPr>
        <w:pStyle w:val="a4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36110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Немного о газе</w:t>
      </w:r>
    </w:p>
    <w:p w:rsidR="00236110" w:rsidRPr="00236110" w:rsidRDefault="00236110" w:rsidP="002361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110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Используемый в домах </w:t>
      </w:r>
      <w:r w:rsidRPr="00236110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газ может быть двух видов</w:t>
      </w:r>
      <w:r w:rsidRPr="0023611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36110" w:rsidRPr="00236110" w:rsidRDefault="00236110" w:rsidP="00236110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36110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сжиженный баллонный нефтяной газ;</w:t>
      </w:r>
    </w:p>
    <w:p w:rsidR="00236110" w:rsidRPr="00236110" w:rsidRDefault="00236110" w:rsidP="0023611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110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метан из  магистрального газопровода</w:t>
      </w:r>
      <w:r w:rsidRPr="002361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6110" w:rsidRPr="00236110" w:rsidRDefault="00236110" w:rsidP="002361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110">
        <w:rPr>
          <w:rFonts w:ascii="Times New Roman" w:hAnsi="Times New Roman" w:cs="Times New Roman"/>
          <w:sz w:val="28"/>
          <w:szCs w:val="28"/>
          <w:lang w:eastAsia="ru-RU"/>
        </w:rPr>
        <w:t>Баллонный газ в два с лишним раза тяжелее воздуха, а потому распространяется вниз, он обладает резким запахом, а потому его утечку обнаружить несложно.</w:t>
      </w:r>
    </w:p>
    <w:p w:rsidR="00236110" w:rsidRPr="00236110" w:rsidRDefault="00236110" w:rsidP="002361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110">
        <w:rPr>
          <w:rFonts w:ascii="Times New Roman" w:hAnsi="Times New Roman" w:cs="Times New Roman"/>
          <w:sz w:val="28"/>
          <w:szCs w:val="28"/>
          <w:lang w:eastAsia="ru-RU"/>
        </w:rPr>
        <w:t>Газ из магистральных газопроводов легче воздуха, из-за чего стремится распространяться вверх, у него не очень сильный запах, но вполне достаточный для своевременного обнаружения.</w:t>
      </w:r>
    </w:p>
    <w:p w:rsidR="00236110" w:rsidRPr="00236110" w:rsidRDefault="00236110" w:rsidP="0023611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6110">
        <w:rPr>
          <w:rFonts w:ascii="Times New Roman" w:hAnsi="Times New Roman" w:cs="Times New Roman"/>
          <w:sz w:val="28"/>
          <w:szCs w:val="28"/>
          <w:lang w:eastAsia="ru-RU"/>
        </w:rPr>
        <w:t>Чтобы предупредить взрывы бытового газа в жилых домах, следует или не допустить, или же своевременно обнаружить утечку газа.</w:t>
      </w:r>
    </w:p>
    <w:p w:rsidR="00236110" w:rsidRPr="00236110" w:rsidRDefault="00236110" w:rsidP="002361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110">
        <w:rPr>
          <w:rFonts w:ascii="Times New Roman" w:hAnsi="Times New Roman" w:cs="Times New Roman"/>
          <w:sz w:val="28"/>
          <w:szCs w:val="28"/>
          <w:lang w:eastAsia="ru-RU"/>
        </w:rPr>
        <w:t>А бороться с такими неисправностями можно при помощи проведения периодических профилактических работ.</w:t>
      </w:r>
    </w:p>
    <w:p w:rsidR="00236110" w:rsidRPr="00236110" w:rsidRDefault="00236110" w:rsidP="00236110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36110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безопасной эксплуатации</w:t>
      </w:r>
    </w:p>
    <w:p w:rsidR="00236110" w:rsidRDefault="00236110" w:rsidP="002361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110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Регулярно проверяйте газовое оборудование</w:t>
      </w:r>
      <w:r w:rsidRPr="00236110">
        <w:rPr>
          <w:rFonts w:ascii="Times New Roman" w:hAnsi="Times New Roman" w:cs="Times New Roman"/>
          <w:sz w:val="28"/>
          <w:szCs w:val="28"/>
          <w:lang w:eastAsia="ru-RU"/>
        </w:rPr>
        <w:t>. Это самое главное правило, которое позволит избежать неприятных последствий в будущем. Чтобы поддерживать оборудование в работоспособном состоянии, необходимы регулярные профилактические работы, для чего следует заключить договор с газовиками.</w:t>
      </w:r>
    </w:p>
    <w:p w:rsidR="00236110" w:rsidRDefault="00236110" w:rsidP="002361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110">
        <w:rPr>
          <w:rFonts w:ascii="Times New Roman" w:hAnsi="Times New Roman" w:cs="Times New Roman"/>
          <w:sz w:val="28"/>
          <w:szCs w:val="28"/>
          <w:lang w:eastAsia="ru-RU"/>
        </w:rPr>
        <w:t xml:space="preserve">Перед тем, как включать газовый прибор </w:t>
      </w:r>
      <w:r w:rsidRPr="00236110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необходимо убедиться в наличии тяги</w:t>
      </w:r>
      <w:r w:rsidRPr="00236110">
        <w:rPr>
          <w:rFonts w:ascii="Times New Roman" w:hAnsi="Times New Roman" w:cs="Times New Roman"/>
          <w:sz w:val="28"/>
          <w:szCs w:val="28"/>
          <w:lang w:eastAsia="ru-RU"/>
        </w:rPr>
        <w:t xml:space="preserve"> в вентиляции, которой оборудованы все кухонные помещения. Тягу можно проверить с помощью бумажного листа или же горящей зажигалки. О наличии тяги будет свидетельствовать отклонение язычка пламени в сторону. А бумажный лист будет просто прижат к решетке. Отсутствие тяги может быть вызвано засорением вентиляционных каналов, сильным ветром, обледенением труб.</w:t>
      </w:r>
    </w:p>
    <w:p w:rsidR="00236110" w:rsidRDefault="00236110" w:rsidP="002361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110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категорически </w:t>
      </w:r>
      <w:r w:rsidRPr="00236110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запретить детям использовать газовую плиту</w:t>
      </w:r>
      <w:r w:rsidRPr="00236110">
        <w:rPr>
          <w:rFonts w:ascii="Times New Roman" w:hAnsi="Times New Roman" w:cs="Times New Roman"/>
          <w:sz w:val="28"/>
          <w:szCs w:val="28"/>
          <w:lang w:eastAsia="ru-RU"/>
        </w:rPr>
        <w:t xml:space="preserve"> без присмотра со стороны взрослых.</w:t>
      </w:r>
    </w:p>
    <w:p w:rsidR="00236110" w:rsidRDefault="00236110" w:rsidP="002361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110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 стоит заниматься самостоятельным подключением и установкой газовых приборов.</w:t>
      </w:r>
      <w:r w:rsidRPr="00236110">
        <w:rPr>
          <w:rFonts w:ascii="Times New Roman" w:hAnsi="Times New Roman" w:cs="Times New Roman"/>
          <w:sz w:val="28"/>
          <w:szCs w:val="28"/>
          <w:lang w:eastAsia="ru-RU"/>
        </w:rPr>
        <w:t xml:space="preserve"> К взрыву бытового газа в квартире может привести даже небольшое нарушение технологии выполнения работ.</w:t>
      </w:r>
    </w:p>
    <w:p w:rsidR="00236110" w:rsidRDefault="00236110" w:rsidP="002361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36110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Газовые баллоны следует применять только по назначению</w:t>
      </w:r>
      <w:r w:rsidRPr="00236110">
        <w:rPr>
          <w:rFonts w:ascii="Times New Roman" w:hAnsi="Times New Roman" w:cs="Times New Roman"/>
          <w:sz w:val="28"/>
          <w:szCs w:val="28"/>
          <w:lang w:eastAsia="ru-RU"/>
        </w:rPr>
        <w:t>, например, не пользоваться ими при установке натяжного потолка. Для таких целей следует воспользоваться профессиональным инструментом.</w:t>
      </w:r>
    </w:p>
    <w:p w:rsidR="00236110" w:rsidRDefault="00236110" w:rsidP="002361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110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Не стоит вносить конструктивные изменения в газовые приборы</w:t>
      </w:r>
      <w:r w:rsidRPr="00236110">
        <w:rPr>
          <w:rFonts w:ascii="Times New Roman" w:hAnsi="Times New Roman" w:cs="Times New Roman"/>
          <w:sz w:val="28"/>
          <w:szCs w:val="28"/>
          <w:lang w:eastAsia="ru-RU"/>
        </w:rPr>
        <w:t>, а также в вентиляционную или же дымовую системы.</w:t>
      </w:r>
    </w:p>
    <w:p w:rsidR="00236110" w:rsidRDefault="00236110" w:rsidP="002361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110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 пытайтесь применять баллоны с газом для отопления жилых помещений</w:t>
      </w:r>
      <w:r w:rsidRPr="00236110">
        <w:rPr>
          <w:rFonts w:ascii="Times New Roman" w:hAnsi="Times New Roman" w:cs="Times New Roman"/>
          <w:sz w:val="28"/>
          <w:szCs w:val="28"/>
          <w:lang w:eastAsia="ru-RU"/>
        </w:rPr>
        <w:t xml:space="preserve">. Заправку баллонов следует осуществлять на специальной газовой станции, причем все баллоны должны быть оснащены газовыми редукторами. </w:t>
      </w:r>
      <w:r w:rsidRPr="00236110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 стоит начинать использовать газовый баллон, только что внесённый с мороза в помещение</w:t>
      </w:r>
      <w:r w:rsidRPr="00236110">
        <w:rPr>
          <w:rFonts w:ascii="Times New Roman" w:hAnsi="Times New Roman" w:cs="Times New Roman"/>
          <w:sz w:val="28"/>
          <w:szCs w:val="28"/>
          <w:lang w:eastAsia="ru-RU"/>
        </w:rPr>
        <w:t>. Чтобы предотвратить возможность взрыва бытового газа в квартире нужно ему обязательно дать возможность прогреться до комнатной температуры.</w:t>
      </w:r>
    </w:p>
    <w:p w:rsidR="00236110" w:rsidRDefault="00236110" w:rsidP="002361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36110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Нельзя размещать газовые баллоны вблизи огня</w:t>
      </w:r>
      <w:r w:rsidRPr="00236110">
        <w:rPr>
          <w:rFonts w:ascii="Times New Roman" w:hAnsi="Times New Roman" w:cs="Times New Roman"/>
          <w:sz w:val="28"/>
          <w:szCs w:val="28"/>
          <w:lang w:eastAsia="ru-RU"/>
        </w:rPr>
        <w:t xml:space="preserve"> или же </w:t>
      </w:r>
      <w:proofErr w:type="gramStart"/>
      <w:r w:rsidRPr="0023611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36110">
        <w:rPr>
          <w:rFonts w:ascii="Times New Roman" w:hAnsi="Times New Roman" w:cs="Times New Roman"/>
          <w:sz w:val="28"/>
          <w:szCs w:val="28"/>
          <w:lang w:eastAsia="ru-RU"/>
        </w:rPr>
        <w:t xml:space="preserve"> сильно нагреваемых </w:t>
      </w:r>
      <w:proofErr w:type="gramStart"/>
      <w:r w:rsidRPr="00236110">
        <w:rPr>
          <w:rFonts w:ascii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Pr="00236110">
        <w:rPr>
          <w:rFonts w:ascii="Times New Roman" w:hAnsi="Times New Roman" w:cs="Times New Roman"/>
          <w:sz w:val="28"/>
          <w:szCs w:val="28"/>
          <w:lang w:eastAsia="ru-RU"/>
        </w:rPr>
        <w:t xml:space="preserve"> (на открытом солнце, вблизи печки, камина, газовой плиты). От перегрева баллон может  взорваться.</w:t>
      </w:r>
    </w:p>
    <w:p w:rsidR="00236110" w:rsidRDefault="00236110" w:rsidP="002361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11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 появлении запаха газа следует выключить электроприборы и перекрыть вентиль на газовой трубе</w:t>
      </w:r>
      <w:r w:rsidRPr="0023611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Помещение</w:t>
      </w:r>
      <w:r w:rsidRPr="00236110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начать проветривать, а всем проживающим ее лучше всего покинуть на это время. Не стоит пользоваться электроприборами (в том числе и мобильными телефонами), а также зажигать огонь.</w:t>
      </w:r>
    </w:p>
    <w:p w:rsidR="00236110" w:rsidRPr="00236110" w:rsidRDefault="00236110" w:rsidP="002361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36110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Необходимо оповестить соседей и сообщить спасателям</w:t>
      </w:r>
      <w:r w:rsidRPr="002361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6110" w:rsidRDefault="00236110" w:rsidP="00236110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36110" w:rsidRPr="00236110" w:rsidRDefault="00236110" w:rsidP="00236110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23611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Как видите, правила предотвращения взрыва бытового газа достаточно просты, а соблюдение их поможет сохранить ваше имущество и даже жизнь.</w:t>
      </w:r>
    </w:p>
    <w:p w:rsidR="0029015A" w:rsidRPr="00236110" w:rsidRDefault="0029015A" w:rsidP="002361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29015A" w:rsidRPr="00236110" w:rsidSect="0029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DEA"/>
    <w:multiLevelType w:val="hybridMultilevel"/>
    <w:tmpl w:val="26BE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02041"/>
    <w:multiLevelType w:val="multilevel"/>
    <w:tmpl w:val="238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344EB"/>
    <w:multiLevelType w:val="multilevel"/>
    <w:tmpl w:val="80CCA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36110"/>
    <w:rsid w:val="00236110"/>
    <w:rsid w:val="0029015A"/>
    <w:rsid w:val="004B51D0"/>
    <w:rsid w:val="0078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5A"/>
  </w:style>
  <w:style w:type="paragraph" w:styleId="2">
    <w:name w:val="heading 2"/>
    <w:basedOn w:val="a"/>
    <w:link w:val="20"/>
    <w:uiPriority w:val="9"/>
    <w:qFormat/>
    <w:rsid w:val="00236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61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61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3058</Characters>
  <Application>Microsoft Office Word</Application>
  <DocSecurity>0</DocSecurity>
  <Lines>25</Lines>
  <Paragraphs>7</Paragraphs>
  <ScaleCrop>false</ScaleCrop>
  <Company>Администрация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2016-12-05T13:55:00Z</dcterms:created>
  <dcterms:modified xsi:type="dcterms:W3CDTF">2016-12-05T14:02:00Z</dcterms:modified>
</cp:coreProperties>
</file>